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7BB2" w14:textId="77777777" w:rsidR="007E2B55" w:rsidRPr="00F11AB4" w:rsidRDefault="007E2B55" w:rsidP="006343EE">
      <w:pPr>
        <w:spacing w:after="0" w:line="240" w:lineRule="auto"/>
        <w:jc w:val="center"/>
        <w:rPr>
          <w:rFonts w:ascii="Times New Roman" w:hAnsi="Times New Roman" w:cs="Times New Roman"/>
          <w:b/>
          <w:bCs/>
          <w:sz w:val="24"/>
          <w:szCs w:val="24"/>
        </w:rPr>
      </w:pPr>
    </w:p>
    <w:p w14:paraId="27272995" w14:textId="2DC40CA9" w:rsidR="00660BD6" w:rsidRPr="00F11AB4" w:rsidRDefault="001F7818" w:rsidP="006343EE">
      <w:pPr>
        <w:spacing w:after="0" w:line="240" w:lineRule="auto"/>
        <w:jc w:val="center"/>
        <w:rPr>
          <w:rFonts w:ascii="Times New Roman" w:hAnsi="Times New Roman" w:cs="Times New Roman"/>
          <w:b/>
          <w:bCs/>
          <w:sz w:val="24"/>
          <w:szCs w:val="24"/>
        </w:rPr>
      </w:pPr>
      <w:r w:rsidRPr="00F11AB4">
        <w:rPr>
          <w:rFonts w:ascii="Times New Roman" w:hAnsi="Times New Roman" w:cs="Times New Roman"/>
          <w:b/>
          <w:bCs/>
          <w:sz w:val="24"/>
          <w:szCs w:val="24"/>
        </w:rPr>
        <w:t>FAC Meeting</w:t>
      </w:r>
      <w:r w:rsidR="007915F6">
        <w:rPr>
          <w:rFonts w:ascii="Times New Roman" w:hAnsi="Times New Roman" w:cs="Times New Roman"/>
          <w:b/>
          <w:bCs/>
          <w:sz w:val="24"/>
          <w:szCs w:val="24"/>
        </w:rPr>
        <w:t xml:space="preserve"> Minutes</w:t>
      </w:r>
    </w:p>
    <w:p w14:paraId="0AFF057B" w14:textId="20113E24" w:rsidR="001F7818" w:rsidRPr="00F11AB4" w:rsidRDefault="001F7818" w:rsidP="006343EE">
      <w:pPr>
        <w:spacing w:after="0" w:line="240" w:lineRule="auto"/>
        <w:jc w:val="center"/>
        <w:rPr>
          <w:rFonts w:ascii="Times New Roman" w:hAnsi="Times New Roman" w:cs="Times New Roman"/>
          <w:b/>
          <w:bCs/>
          <w:sz w:val="24"/>
          <w:szCs w:val="24"/>
        </w:rPr>
      </w:pPr>
      <w:r w:rsidRPr="00F11AB4">
        <w:rPr>
          <w:rFonts w:ascii="Times New Roman" w:hAnsi="Times New Roman" w:cs="Times New Roman"/>
          <w:b/>
          <w:bCs/>
          <w:sz w:val="24"/>
          <w:szCs w:val="24"/>
        </w:rPr>
        <w:t>September 27, 2022</w:t>
      </w:r>
    </w:p>
    <w:p w14:paraId="5089BD20" w14:textId="365CF1FB" w:rsidR="0078698B" w:rsidRPr="00F11AB4" w:rsidRDefault="0078698B" w:rsidP="006343EE">
      <w:pPr>
        <w:spacing w:after="0" w:line="240" w:lineRule="auto"/>
        <w:jc w:val="center"/>
        <w:rPr>
          <w:rFonts w:ascii="Times New Roman" w:hAnsi="Times New Roman" w:cs="Times New Roman"/>
          <w:b/>
          <w:bCs/>
          <w:sz w:val="24"/>
          <w:szCs w:val="24"/>
        </w:rPr>
      </w:pPr>
      <w:r w:rsidRPr="00F11AB4">
        <w:rPr>
          <w:rFonts w:ascii="Times New Roman" w:hAnsi="Times New Roman" w:cs="Times New Roman"/>
          <w:b/>
          <w:bCs/>
          <w:sz w:val="24"/>
          <w:szCs w:val="24"/>
        </w:rPr>
        <w:t>2:00 pm</w:t>
      </w:r>
    </w:p>
    <w:p w14:paraId="7735FC37" w14:textId="7894A023" w:rsidR="00EB0F93" w:rsidRPr="00F11AB4" w:rsidRDefault="00E059C1" w:rsidP="006343EE">
      <w:pPr>
        <w:spacing w:after="0" w:line="240" w:lineRule="auto"/>
        <w:jc w:val="center"/>
        <w:rPr>
          <w:rStyle w:val="Hyperlink"/>
          <w:rFonts w:ascii="Times New Roman" w:hAnsi="Times New Roman" w:cs="Times New Roman"/>
          <w:sz w:val="24"/>
          <w:szCs w:val="24"/>
        </w:rPr>
      </w:pPr>
      <w:hyperlink r:id="rId5" w:history="1">
        <w:r w:rsidR="00E966ED" w:rsidRPr="00F11AB4">
          <w:rPr>
            <w:rStyle w:val="Hyperlink"/>
            <w:rFonts w:ascii="Times New Roman" w:hAnsi="Times New Roman" w:cs="Times New Roman"/>
            <w:sz w:val="24"/>
            <w:szCs w:val="24"/>
          </w:rPr>
          <w:t>https://tamu.zoom.us/j/95325697028</w:t>
        </w:r>
      </w:hyperlink>
    </w:p>
    <w:p w14:paraId="78D069EE" w14:textId="77777777" w:rsidR="006343EE" w:rsidRPr="00F11AB4" w:rsidRDefault="006343EE" w:rsidP="006343EE">
      <w:pPr>
        <w:spacing w:after="0" w:line="240" w:lineRule="auto"/>
        <w:jc w:val="center"/>
        <w:rPr>
          <w:rFonts w:ascii="Times New Roman" w:hAnsi="Times New Roman" w:cs="Times New Roman"/>
          <w:sz w:val="24"/>
          <w:szCs w:val="24"/>
        </w:rPr>
      </w:pPr>
    </w:p>
    <w:p w14:paraId="14D88C80" w14:textId="77777777" w:rsidR="002B73F0" w:rsidRPr="00F11AB4" w:rsidRDefault="001F7818" w:rsidP="006343EE">
      <w:pPr>
        <w:pStyle w:val="ListParagraph"/>
        <w:numPr>
          <w:ilvl w:val="0"/>
          <w:numId w:val="1"/>
        </w:numPr>
        <w:spacing w:after="0" w:line="240" w:lineRule="auto"/>
        <w:rPr>
          <w:rFonts w:ascii="Times New Roman" w:hAnsi="Times New Roman" w:cs="Times New Roman"/>
          <w:b/>
          <w:sz w:val="24"/>
          <w:szCs w:val="24"/>
        </w:rPr>
      </w:pPr>
      <w:r w:rsidRPr="00F11AB4">
        <w:rPr>
          <w:rFonts w:ascii="Times New Roman" w:hAnsi="Times New Roman" w:cs="Times New Roman"/>
          <w:b/>
          <w:sz w:val="24"/>
          <w:szCs w:val="24"/>
        </w:rPr>
        <w:t>Introductions to Committee Members</w:t>
      </w:r>
    </w:p>
    <w:p w14:paraId="0C28DD1E" w14:textId="523D11DB" w:rsidR="001F7818" w:rsidRPr="00F11AB4" w:rsidRDefault="006343EE"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w:t>
      </w:r>
      <w:r w:rsidR="002B73F0" w:rsidRPr="00F11AB4">
        <w:rPr>
          <w:rFonts w:ascii="Times New Roman" w:hAnsi="Times New Roman" w:cs="Times New Roman"/>
          <w:sz w:val="24"/>
          <w:szCs w:val="24"/>
        </w:rPr>
        <w:t xml:space="preserve">Members </w:t>
      </w:r>
      <w:r w:rsidR="00341162" w:rsidRPr="00F11AB4">
        <w:rPr>
          <w:rFonts w:ascii="Times New Roman" w:hAnsi="Times New Roman" w:cs="Times New Roman"/>
          <w:sz w:val="24"/>
          <w:szCs w:val="24"/>
        </w:rPr>
        <w:t>in attendance</w:t>
      </w:r>
      <w:r w:rsidR="002B73F0" w:rsidRPr="00F11AB4">
        <w:rPr>
          <w:rFonts w:ascii="Times New Roman" w:hAnsi="Times New Roman" w:cs="Times New Roman"/>
          <w:sz w:val="24"/>
          <w:szCs w:val="24"/>
        </w:rPr>
        <w:t xml:space="preserve">: </w:t>
      </w:r>
      <w:r w:rsidR="00341162" w:rsidRPr="00F11AB4">
        <w:rPr>
          <w:rFonts w:ascii="Times New Roman" w:hAnsi="Times New Roman" w:cs="Times New Roman"/>
          <w:sz w:val="24"/>
          <w:szCs w:val="24"/>
        </w:rPr>
        <w:t>Cheryl Craig, Andrew Kwok; Marica Montague; Michael Thor</w:t>
      </w:r>
      <w:r w:rsidR="00AF6837" w:rsidRPr="00F11AB4">
        <w:rPr>
          <w:rFonts w:ascii="Times New Roman" w:hAnsi="Times New Roman" w:cs="Times New Roman"/>
          <w:sz w:val="24"/>
          <w:szCs w:val="24"/>
        </w:rPr>
        <w:t>n</w:t>
      </w:r>
      <w:r w:rsidR="00341162" w:rsidRPr="00F11AB4">
        <w:rPr>
          <w:rFonts w:ascii="Times New Roman" w:hAnsi="Times New Roman" w:cs="Times New Roman"/>
          <w:sz w:val="24"/>
          <w:szCs w:val="24"/>
        </w:rPr>
        <w:t>ton; Jean Madsen</w:t>
      </w:r>
      <w:r w:rsidRPr="00F11AB4">
        <w:rPr>
          <w:rFonts w:ascii="Times New Roman" w:hAnsi="Times New Roman" w:cs="Times New Roman"/>
          <w:sz w:val="24"/>
          <w:szCs w:val="24"/>
        </w:rPr>
        <w:t xml:space="preserve">, </w:t>
      </w:r>
      <w:r w:rsidR="00EF4EAC">
        <w:rPr>
          <w:rFonts w:ascii="Times New Roman" w:hAnsi="Times New Roman" w:cs="Times New Roman"/>
          <w:sz w:val="24"/>
          <w:szCs w:val="24"/>
        </w:rPr>
        <w:t xml:space="preserve">Idean Ettekal, </w:t>
      </w:r>
      <w:r w:rsidR="00AF6837" w:rsidRPr="00F11AB4">
        <w:rPr>
          <w:rFonts w:ascii="Times New Roman" w:hAnsi="Times New Roman" w:cs="Times New Roman"/>
          <w:sz w:val="24"/>
          <w:szCs w:val="24"/>
        </w:rPr>
        <w:t>Fred</w:t>
      </w:r>
      <w:r w:rsidRPr="00F11AB4">
        <w:rPr>
          <w:rFonts w:ascii="Times New Roman" w:hAnsi="Times New Roman" w:cs="Times New Roman"/>
          <w:sz w:val="24"/>
          <w:szCs w:val="24"/>
        </w:rPr>
        <w:t xml:space="preserve"> </w:t>
      </w:r>
      <w:r w:rsidR="00AF6837" w:rsidRPr="00F11AB4">
        <w:rPr>
          <w:rFonts w:ascii="Times New Roman" w:hAnsi="Times New Roman" w:cs="Times New Roman"/>
          <w:sz w:val="24"/>
          <w:szCs w:val="24"/>
        </w:rPr>
        <w:t>Nafukho</w:t>
      </w:r>
      <w:r w:rsidRPr="00F11AB4">
        <w:rPr>
          <w:rFonts w:ascii="Times New Roman" w:hAnsi="Times New Roman" w:cs="Times New Roman"/>
          <w:sz w:val="24"/>
          <w:szCs w:val="24"/>
        </w:rPr>
        <w:t xml:space="preserve"> (and visit by </w:t>
      </w:r>
      <w:r w:rsidR="00AF6837" w:rsidRPr="00F11AB4">
        <w:rPr>
          <w:rFonts w:ascii="Times New Roman" w:hAnsi="Times New Roman" w:cs="Times New Roman"/>
          <w:sz w:val="24"/>
          <w:szCs w:val="24"/>
        </w:rPr>
        <w:t xml:space="preserve">Dean </w:t>
      </w:r>
      <w:r w:rsidRPr="00F11AB4">
        <w:rPr>
          <w:rFonts w:ascii="Times New Roman" w:hAnsi="Times New Roman" w:cs="Times New Roman"/>
          <w:sz w:val="24"/>
          <w:szCs w:val="24"/>
        </w:rPr>
        <w:t xml:space="preserve">De </w:t>
      </w:r>
      <w:r w:rsidR="00AF6837" w:rsidRPr="00F11AB4">
        <w:rPr>
          <w:rFonts w:ascii="Times New Roman" w:hAnsi="Times New Roman" w:cs="Times New Roman"/>
          <w:sz w:val="24"/>
          <w:szCs w:val="24"/>
        </w:rPr>
        <w:t>Miranda</w:t>
      </w:r>
      <w:r w:rsidRPr="00F11AB4">
        <w:rPr>
          <w:rFonts w:ascii="Times New Roman" w:hAnsi="Times New Roman" w:cs="Times New Roman"/>
          <w:sz w:val="24"/>
          <w:szCs w:val="24"/>
        </w:rPr>
        <w:t>)</w:t>
      </w:r>
    </w:p>
    <w:p w14:paraId="424C2021" w14:textId="77777777" w:rsidR="006343EE" w:rsidRPr="00F11AB4" w:rsidRDefault="006343EE" w:rsidP="006343EE">
      <w:pPr>
        <w:spacing w:after="0" w:line="240" w:lineRule="auto"/>
        <w:rPr>
          <w:rFonts w:ascii="Times New Roman" w:hAnsi="Times New Roman" w:cs="Times New Roman"/>
          <w:sz w:val="24"/>
          <w:szCs w:val="24"/>
        </w:rPr>
      </w:pPr>
    </w:p>
    <w:p w14:paraId="336C5EA4" w14:textId="65533735" w:rsidR="001F7818" w:rsidRPr="00F11AB4" w:rsidRDefault="001F7818" w:rsidP="006343EE">
      <w:pPr>
        <w:pStyle w:val="ListParagraph"/>
        <w:numPr>
          <w:ilvl w:val="0"/>
          <w:numId w:val="1"/>
        </w:numPr>
        <w:spacing w:after="0" w:line="240" w:lineRule="auto"/>
        <w:rPr>
          <w:rFonts w:ascii="Times New Roman" w:hAnsi="Times New Roman" w:cs="Times New Roman"/>
          <w:b/>
          <w:sz w:val="24"/>
          <w:szCs w:val="24"/>
        </w:rPr>
      </w:pPr>
      <w:r w:rsidRPr="00F11AB4">
        <w:rPr>
          <w:rFonts w:ascii="Times New Roman" w:hAnsi="Times New Roman" w:cs="Times New Roman"/>
          <w:b/>
          <w:sz w:val="24"/>
          <w:szCs w:val="24"/>
        </w:rPr>
        <w:t>Charge of the Committee and More—Dr. Nafuk</w:t>
      </w:r>
      <w:r w:rsidR="007E2B55" w:rsidRPr="00F11AB4">
        <w:rPr>
          <w:rFonts w:ascii="Times New Roman" w:hAnsi="Times New Roman" w:cs="Times New Roman"/>
          <w:b/>
          <w:sz w:val="24"/>
          <w:szCs w:val="24"/>
        </w:rPr>
        <w:t>h</w:t>
      </w:r>
      <w:r w:rsidRPr="00F11AB4">
        <w:rPr>
          <w:rFonts w:ascii="Times New Roman" w:hAnsi="Times New Roman" w:cs="Times New Roman"/>
          <w:b/>
          <w:sz w:val="24"/>
          <w:szCs w:val="24"/>
        </w:rPr>
        <w:t>o</w:t>
      </w:r>
    </w:p>
    <w:p w14:paraId="4479EA22" w14:textId="76C0D008" w:rsidR="00AF6837" w:rsidRPr="00F11AB4" w:rsidRDefault="00875B99" w:rsidP="00634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68B4">
        <w:rPr>
          <w:rFonts w:ascii="Times New Roman" w:hAnsi="Times New Roman" w:cs="Times New Roman"/>
          <w:sz w:val="24"/>
          <w:szCs w:val="24"/>
        </w:rPr>
        <w:t>T</w:t>
      </w:r>
      <w:r w:rsidR="00F11AB4" w:rsidRPr="00875B99">
        <w:rPr>
          <w:rFonts w:ascii="Times New Roman" w:hAnsi="Times New Roman" w:cs="Times New Roman"/>
          <w:sz w:val="24"/>
          <w:szCs w:val="24"/>
        </w:rPr>
        <w:t xml:space="preserve">he charge of FAC </w:t>
      </w:r>
      <w:r w:rsidR="00E059C1">
        <w:rPr>
          <w:rFonts w:ascii="Times New Roman" w:hAnsi="Times New Roman" w:cs="Times New Roman"/>
          <w:sz w:val="24"/>
          <w:szCs w:val="24"/>
        </w:rPr>
        <w:t>is to</w:t>
      </w:r>
      <w:bookmarkStart w:id="0" w:name="_GoBack"/>
      <w:bookmarkEnd w:id="0"/>
      <w:r w:rsidR="00F11AB4" w:rsidRPr="00875B99">
        <w:rPr>
          <w:rFonts w:ascii="Times New Roman" w:hAnsi="Times New Roman" w:cs="Times New Roman"/>
          <w:sz w:val="24"/>
          <w:szCs w:val="24"/>
        </w:rPr>
        <w:t xml:space="preserve"> represent the voices, perspectives and concerns of our Faculty from our respective departments. </w:t>
      </w:r>
    </w:p>
    <w:p w14:paraId="0B706F8E" w14:textId="77777777" w:rsidR="006343EE" w:rsidRPr="00F11AB4" w:rsidRDefault="006343EE" w:rsidP="006343EE">
      <w:pPr>
        <w:pStyle w:val="ListParagraph"/>
        <w:spacing w:after="0" w:line="240" w:lineRule="auto"/>
        <w:rPr>
          <w:rFonts w:ascii="Times New Roman" w:hAnsi="Times New Roman" w:cs="Times New Roman"/>
          <w:b/>
          <w:sz w:val="24"/>
          <w:szCs w:val="24"/>
        </w:rPr>
      </w:pPr>
    </w:p>
    <w:p w14:paraId="7CE06863" w14:textId="649035E5" w:rsidR="001F7818" w:rsidRPr="00F11AB4" w:rsidRDefault="001F7818" w:rsidP="006343EE">
      <w:pPr>
        <w:pStyle w:val="ListParagraph"/>
        <w:numPr>
          <w:ilvl w:val="0"/>
          <w:numId w:val="1"/>
        </w:numPr>
        <w:spacing w:after="0" w:line="240" w:lineRule="auto"/>
        <w:rPr>
          <w:rFonts w:ascii="Times New Roman" w:hAnsi="Times New Roman" w:cs="Times New Roman"/>
          <w:b/>
          <w:sz w:val="24"/>
          <w:szCs w:val="24"/>
        </w:rPr>
      </w:pPr>
      <w:r w:rsidRPr="00F11AB4">
        <w:rPr>
          <w:rFonts w:ascii="Times New Roman" w:hAnsi="Times New Roman" w:cs="Times New Roman"/>
          <w:b/>
          <w:sz w:val="24"/>
          <w:szCs w:val="24"/>
        </w:rPr>
        <w:t>Approval of the Minutes of the Last Meeting</w:t>
      </w:r>
    </w:p>
    <w:p w14:paraId="51C0B804" w14:textId="77777777" w:rsidR="006343EE" w:rsidRPr="00F11AB4" w:rsidRDefault="006343EE" w:rsidP="006343EE">
      <w:pPr>
        <w:spacing w:after="0" w:line="240" w:lineRule="auto"/>
        <w:rPr>
          <w:rFonts w:ascii="Times New Roman" w:hAnsi="Times New Roman" w:cs="Times New Roman"/>
          <w:sz w:val="24"/>
          <w:szCs w:val="24"/>
        </w:rPr>
      </w:pPr>
    </w:p>
    <w:p w14:paraId="151E6430" w14:textId="36C90877" w:rsidR="001F7818" w:rsidRPr="00F11AB4" w:rsidRDefault="001F7818" w:rsidP="006343EE">
      <w:pPr>
        <w:pStyle w:val="ListParagraph"/>
        <w:numPr>
          <w:ilvl w:val="0"/>
          <w:numId w:val="1"/>
        </w:numPr>
        <w:spacing w:after="0" w:line="240" w:lineRule="auto"/>
        <w:rPr>
          <w:rFonts w:ascii="Times New Roman" w:hAnsi="Times New Roman" w:cs="Times New Roman"/>
          <w:b/>
          <w:sz w:val="24"/>
          <w:szCs w:val="24"/>
        </w:rPr>
      </w:pPr>
      <w:r w:rsidRPr="00F11AB4">
        <w:rPr>
          <w:rFonts w:ascii="Times New Roman" w:hAnsi="Times New Roman" w:cs="Times New Roman"/>
          <w:b/>
          <w:sz w:val="24"/>
          <w:szCs w:val="24"/>
        </w:rPr>
        <w:t>Visit from Dean De Miranda—</w:t>
      </w:r>
      <w:r w:rsidRPr="00F11AB4">
        <w:rPr>
          <w:rFonts w:ascii="Times New Roman" w:hAnsi="Times New Roman" w:cs="Times New Roman"/>
          <w:b/>
          <w:strike/>
          <w:sz w:val="24"/>
          <w:szCs w:val="24"/>
        </w:rPr>
        <w:t>2:30-2:50 pm</w:t>
      </w:r>
      <w:r w:rsidR="00114130" w:rsidRPr="00F11AB4">
        <w:rPr>
          <w:rFonts w:ascii="Times New Roman" w:hAnsi="Times New Roman" w:cs="Times New Roman"/>
          <w:b/>
          <w:strike/>
          <w:sz w:val="24"/>
          <w:szCs w:val="24"/>
        </w:rPr>
        <w:t xml:space="preserve"> </w:t>
      </w:r>
      <w:r w:rsidR="00114130" w:rsidRPr="00F11AB4">
        <w:rPr>
          <w:rFonts w:ascii="Times New Roman" w:hAnsi="Times New Roman" w:cs="Times New Roman"/>
          <w:b/>
          <w:sz w:val="24"/>
          <w:szCs w:val="24"/>
        </w:rPr>
        <w:t>(2:00-2:20)</w:t>
      </w:r>
    </w:p>
    <w:p w14:paraId="595DC9EA" w14:textId="7D390B1F" w:rsidR="00E246A0" w:rsidRDefault="006343EE"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FAC </w:t>
      </w:r>
      <w:r w:rsidR="003D68B4">
        <w:rPr>
          <w:rFonts w:ascii="Times New Roman" w:hAnsi="Times New Roman" w:cs="Times New Roman"/>
          <w:sz w:val="24"/>
          <w:szCs w:val="24"/>
        </w:rPr>
        <w:t xml:space="preserve">members should </w:t>
      </w:r>
      <w:r w:rsidRPr="00F11AB4">
        <w:rPr>
          <w:rFonts w:ascii="Times New Roman" w:hAnsi="Times New Roman" w:cs="Times New Roman"/>
          <w:sz w:val="24"/>
          <w:szCs w:val="24"/>
        </w:rPr>
        <w:t xml:space="preserve">solicit and identify questions that can be asked to President Banks during her visit with SEHD (on 10/6). </w:t>
      </w:r>
      <w:r w:rsidR="003D68B4">
        <w:rPr>
          <w:rFonts w:ascii="Times New Roman" w:hAnsi="Times New Roman" w:cs="Times New Roman"/>
          <w:sz w:val="24"/>
          <w:szCs w:val="24"/>
        </w:rPr>
        <w:t xml:space="preserve">This approach will allow for a more </w:t>
      </w:r>
      <w:r w:rsidRPr="00F11AB4">
        <w:rPr>
          <w:rFonts w:ascii="Times New Roman" w:hAnsi="Times New Roman" w:cs="Times New Roman"/>
          <w:sz w:val="24"/>
          <w:szCs w:val="24"/>
        </w:rPr>
        <w:t xml:space="preserve">inclusive process </w:t>
      </w:r>
      <w:r w:rsidR="003D68B4">
        <w:rPr>
          <w:rFonts w:ascii="Times New Roman" w:hAnsi="Times New Roman" w:cs="Times New Roman"/>
          <w:sz w:val="24"/>
          <w:szCs w:val="24"/>
        </w:rPr>
        <w:t>and facilitate a discussion if questions are not raised by faculty in attendance at the Town Hall.</w:t>
      </w:r>
    </w:p>
    <w:p w14:paraId="29D2FE2D" w14:textId="5EFE464A" w:rsidR="003D68B4" w:rsidRDefault="003D68B4" w:rsidP="00634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 potential questions were discussed for inclusion in the list. </w:t>
      </w:r>
    </w:p>
    <w:p w14:paraId="5F120986" w14:textId="6839F898" w:rsidR="006343EE" w:rsidRPr="00F11AB4" w:rsidRDefault="003D68B4" w:rsidP="00634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SEHD is developing </w:t>
      </w:r>
      <w:r w:rsidR="006343EE" w:rsidRPr="00F11AB4">
        <w:rPr>
          <w:rFonts w:ascii="Times New Roman" w:hAnsi="Times New Roman" w:cs="Times New Roman"/>
          <w:sz w:val="24"/>
          <w:szCs w:val="24"/>
        </w:rPr>
        <w:t>a new initiative (the Faculty Learning and Enhancement Fellows Program). The guidelines for this initiative are currently being developed and reviewed by SEHD leadership and will be shared with FAC once ready. This is an SEHD initiative (not university wide) and will be geared towards supporting faculty who focus on the scholarship of teaching and learning in undergraduate education. While this initiative is not exclusive only to APT faculty, it will support their teaching mission</w:t>
      </w:r>
      <w:r w:rsidR="00D855C3">
        <w:rPr>
          <w:rFonts w:ascii="Times New Roman" w:hAnsi="Times New Roman" w:cs="Times New Roman"/>
          <w:sz w:val="24"/>
          <w:szCs w:val="24"/>
        </w:rPr>
        <w:t>.</w:t>
      </w:r>
    </w:p>
    <w:p w14:paraId="070DFD6C" w14:textId="77777777" w:rsidR="006343EE" w:rsidRPr="00F11AB4" w:rsidRDefault="006343EE" w:rsidP="006343EE">
      <w:pPr>
        <w:spacing w:after="0" w:line="240" w:lineRule="auto"/>
        <w:rPr>
          <w:rFonts w:ascii="Times New Roman" w:hAnsi="Times New Roman" w:cs="Times New Roman"/>
          <w:sz w:val="24"/>
          <w:szCs w:val="24"/>
        </w:rPr>
      </w:pPr>
    </w:p>
    <w:p w14:paraId="19A2EB76" w14:textId="3EBFCD36" w:rsidR="0078698B" w:rsidRPr="00F11AB4" w:rsidRDefault="0078698B" w:rsidP="006343EE">
      <w:pPr>
        <w:pStyle w:val="ListParagraph"/>
        <w:numPr>
          <w:ilvl w:val="0"/>
          <w:numId w:val="1"/>
        </w:numPr>
        <w:spacing w:after="0" w:line="240" w:lineRule="auto"/>
        <w:rPr>
          <w:rFonts w:ascii="Times New Roman" w:hAnsi="Times New Roman" w:cs="Times New Roman"/>
          <w:b/>
          <w:sz w:val="24"/>
          <w:szCs w:val="24"/>
        </w:rPr>
      </w:pPr>
      <w:r w:rsidRPr="00F11AB4">
        <w:rPr>
          <w:rFonts w:ascii="Times New Roman" w:hAnsi="Times New Roman" w:cs="Times New Roman"/>
          <w:b/>
          <w:sz w:val="24"/>
          <w:szCs w:val="24"/>
        </w:rPr>
        <w:t>Idean Ettekal will serve as Co-Chair; Andrew Kwok will be TLAC’s second representative</w:t>
      </w:r>
    </w:p>
    <w:p w14:paraId="5F305433" w14:textId="77777777" w:rsidR="006343EE" w:rsidRPr="00F11AB4" w:rsidRDefault="006343EE" w:rsidP="006343EE">
      <w:pPr>
        <w:pStyle w:val="ListParagraph"/>
        <w:spacing w:after="0" w:line="240" w:lineRule="auto"/>
        <w:rPr>
          <w:rFonts w:ascii="Times New Roman" w:hAnsi="Times New Roman" w:cs="Times New Roman"/>
          <w:sz w:val="24"/>
          <w:szCs w:val="24"/>
        </w:rPr>
      </w:pPr>
    </w:p>
    <w:p w14:paraId="522BAE5B" w14:textId="065B95FF" w:rsidR="00A20D65" w:rsidRPr="00F11AB4" w:rsidRDefault="00A20D65" w:rsidP="006343EE">
      <w:pPr>
        <w:pStyle w:val="ListParagraph"/>
        <w:numPr>
          <w:ilvl w:val="0"/>
          <w:numId w:val="1"/>
        </w:numPr>
        <w:spacing w:after="0" w:line="240" w:lineRule="auto"/>
        <w:rPr>
          <w:rFonts w:ascii="Times New Roman" w:hAnsi="Times New Roman" w:cs="Times New Roman"/>
          <w:b/>
          <w:sz w:val="24"/>
          <w:szCs w:val="24"/>
        </w:rPr>
      </w:pPr>
      <w:proofErr w:type="spellStart"/>
      <w:r w:rsidRPr="00F11AB4">
        <w:rPr>
          <w:rFonts w:ascii="Times New Roman" w:hAnsi="Times New Roman" w:cs="Times New Roman"/>
          <w:b/>
          <w:sz w:val="24"/>
          <w:szCs w:val="24"/>
        </w:rPr>
        <w:t>Interfolio</w:t>
      </w:r>
      <w:proofErr w:type="spellEnd"/>
      <w:r w:rsidRPr="00F11AB4">
        <w:rPr>
          <w:rFonts w:ascii="Times New Roman" w:hAnsi="Times New Roman" w:cs="Times New Roman"/>
          <w:b/>
          <w:sz w:val="24"/>
          <w:szCs w:val="24"/>
        </w:rPr>
        <w:t xml:space="preserve"> 180</w:t>
      </w:r>
      <w:r w:rsidR="007E2B55" w:rsidRPr="00F11AB4">
        <w:rPr>
          <w:rFonts w:ascii="Times New Roman" w:hAnsi="Times New Roman" w:cs="Times New Roman"/>
          <w:b/>
          <w:sz w:val="24"/>
          <w:szCs w:val="24"/>
        </w:rPr>
        <w:t xml:space="preserve"> Updates</w:t>
      </w:r>
    </w:p>
    <w:p w14:paraId="0F4FFCC6" w14:textId="3D9E78DA" w:rsidR="006343EE" w:rsidRPr="00F11AB4" w:rsidRDefault="006343EE"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Nicole </w:t>
      </w:r>
      <w:r w:rsidR="00341162" w:rsidRPr="00F11AB4">
        <w:rPr>
          <w:rFonts w:ascii="Times New Roman" w:hAnsi="Times New Roman" w:cs="Times New Roman"/>
          <w:sz w:val="24"/>
          <w:szCs w:val="24"/>
        </w:rPr>
        <w:t xml:space="preserve">Parker has set up open hours </w:t>
      </w:r>
      <w:r w:rsidR="00EF4EAC">
        <w:rPr>
          <w:rFonts w:ascii="Times New Roman" w:hAnsi="Times New Roman" w:cs="Times New Roman"/>
          <w:sz w:val="24"/>
          <w:szCs w:val="24"/>
        </w:rPr>
        <w:t xml:space="preserve">to </w:t>
      </w:r>
      <w:r w:rsidRPr="00F11AB4">
        <w:rPr>
          <w:rFonts w:ascii="Times New Roman" w:hAnsi="Times New Roman" w:cs="Times New Roman"/>
          <w:sz w:val="24"/>
          <w:szCs w:val="24"/>
        </w:rPr>
        <w:t xml:space="preserve">provide support and guidance to faculty who are in the process of making updates to </w:t>
      </w:r>
      <w:r w:rsidR="00341162" w:rsidRPr="00F11AB4">
        <w:rPr>
          <w:rFonts w:ascii="Times New Roman" w:hAnsi="Times New Roman" w:cs="Times New Roman"/>
          <w:sz w:val="24"/>
          <w:szCs w:val="24"/>
        </w:rPr>
        <w:t>F180</w:t>
      </w:r>
      <w:r w:rsidRPr="00F11AB4">
        <w:rPr>
          <w:rFonts w:ascii="Times New Roman" w:hAnsi="Times New Roman" w:cs="Times New Roman"/>
          <w:sz w:val="24"/>
          <w:szCs w:val="24"/>
        </w:rPr>
        <w:t xml:space="preserve">. </w:t>
      </w:r>
      <w:r w:rsidR="003D68B4">
        <w:rPr>
          <w:rFonts w:ascii="Times New Roman" w:hAnsi="Times New Roman" w:cs="Times New Roman"/>
          <w:sz w:val="24"/>
          <w:szCs w:val="24"/>
        </w:rPr>
        <w:t>G</w:t>
      </w:r>
      <w:r w:rsidRPr="00F11AB4">
        <w:rPr>
          <w:rFonts w:ascii="Times New Roman" w:hAnsi="Times New Roman" w:cs="Times New Roman"/>
          <w:sz w:val="24"/>
          <w:szCs w:val="24"/>
        </w:rPr>
        <w:t>uidelines and tips for making updates</w:t>
      </w:r>
      <w:r w:rsidR="003D68B4">
        <w:rPr>
          <w:rFonts w:ascii="Times New Roman" w:hAnsi="Times New Roman" w:cs="Times New Roman"/>
          <w:sz w:val="24"/>
          <w:szCs w:val="24"/>
        </w:rPr>
        <w:t xml:space="preserve"> have been shared with all departments. </w:t>
      </w:r>
      <w:r w:rsidRPr="00F11AB4">
        <w:rPr>
          <w:rFonts w:ascii="Times New Roman" w:hAnsi="Times New Roman" w:cs="Times New Roman"/>
          <w:sz w:val="24"/>
          <w:szCs w:val="24"/>
        </w:rPr>
        <w:t xml:space="preserve">FAC members </w:t>
      </w:r>
      <w:r w:rsidR="003D68B4">
        <w:rPr>
          <w:rFonts w:ascii="Times New Roman" w:hAnsi="Times New Roman" w:cs="Times New Roman"/>
          <w:sz w:val="24"/>
          <w:szCs w:val="24"/>
        </w:rPr>
        <w:t xml:space="preserve">are encouraged </w:t>
      </w:r>
      <w:r w:rsidRPr="00F11AB4">
        <w:rPr>
          <w:rFonts w:ascii="Times New Roman" w:hAnsi="Times New Roman" w:cs="Times New Roman"/>
          <w:sz w:val="24"/>
          <w:szCs w:val="24"/>
        </w:rPr>
        <w:t xml:space="preserve">to inform faculty in their respective departments about these open hours. </w:t>
      </w:r>
    </w:p>
    <w:p w14:paraId="52A11953" w14:textId="50B79832" w:rsidR="00341162" w:rsidRPr="00F11AB4" w:rsidRDefault="006343EE"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One helpful feature of F180 is that it can be used to </w:t>
      </w:r>
      <w:r w:rsidR="00341162" w:rsidRPr="00F11AB4">
        <w:rPr>
          <w:rFonts w:ascii="Times New Roman" w:hAnsi="Times New Roman" w:cs="Times New Roman"/>
          <w:sz w:val="24"/>
          <w:szCs w:val="24"/>
        </w:rPr>
        <w:t>set up NIH/NSF formatted CVs</w:t>
      </w:r>
      <w:r w:rsidRPr="00F11AB4">
        <w:rPr>
          <w:rFonts w:ascii="Times New Roman" w:hAnsi="Times New Roman" w:cs="Times New Roman"/>
          <w:sz w:val="24"/>
          <w:szCs w:val="24"/>
        </w:rPr>
        <w:t xml:space="preserve"> for grant submissions. </w:t>
      </w:r>
    </w:p>
    <w:p w14:paraId="3F1C4AB3" w14:textId="77777777" w:rsidR="00341162" w:rsidRPr="00F11AB4" w:rsidRDefault="00341162" w:rsidP="006343EE">
      <w:pPr>
        <w:spacing w:after="0" w:line="240" w:lineRule="auto"/>
        <w:rPr>
          <w:rFonts w:ascii="Times New Roman" w:hAnsi="Times New Roman" w:cs="Times New Roman"/>
          <w:sz w:val="24"/>
          <w:szCs w:val="24"/>
        </w:rPr>
      </w:pPr>
    </w:p>
    <w:p w14:paraId="7ACA2FBA" w14:textId="45CF57B4" w:rsidR="001F7818" w:rsidRPr="00F11AB4" w:rsidRDefault="001F7818" w:rsidP="006343EE">
      <w:pPr>
        <w:pStyle w:val="ListParagraph"/>
        <w:numPr>
          <w:ilvl w:val="0"/>
          <w:numId w:val="1"/>
        </w:numPr>
        <w:spacing w:after="0" w:line="240" w:lineRule="auto"/>
        <w:rPr>
          <w:rFonts w:ascii="Times New Roman" w:hAnsi="Times New Roman" w:cs="Times New Roman"/>
          <w:b/>
          <w:sz w:val="24"/>
          <w:szCs w:val="24"/>
        </w:rPr>
      </w:pPr>
      <w:r w:rsidRPr="00F11AB4">
        <w:rPr>
          <w:rFonts w:ascii="Times New Roman" w:hAnsi="Times New Roman" w:cs="Times New Roman"/>
          <w:b/>
          <w:sz w:val="24"/>
          <w:szCs w:val="24"/>
        </w:rPr>
        <w:t>Department</w:t>
      </w:r>
      <w:r w:rsidR="007E2B55" w:rsidRPr="00F11AB4">
        <w:rPr>
          <w:rFonts w:ascii="Times New Roman" w:hAnsi="Times New Roman" w:cs="Times New Roman"/>
          <w:b/>
          <w:sz w:val="24"/>
          <w:szCs w:val="24"/>
        </w:rPr>
        <w:t xml:space="preserve"> Updates</w:t>
      </w:r>
    </w:p>
    <w:p w14:paraId="0DD58BB7" w14:textId="13EFB80B" w:rsidR="001F7818" w:rsidRPr="00F11AB4" w:rsidRDefault="001F7818"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-E</w:t>
      </w:r>
      <w:r w:rsidR="00C930C3" w:rsidRPr="00F11AB4">
        <w:rPr>
          <w:rFonts w:ascii="Times New Roman" w:hAnsi="Times New Roman" w:cs="Times New Roman"/>
          <w:sz w:val="24"/>
          <w:szCs w:val="24"/>
        </w:rPr>
        <w:t>AHR</w:t>
      </w:r>
      <w:r w:rsidR="005601C1" w:rsidRPr="00F11AB4">
        <w:rPr>
          <w:rFonts w:ascii="Times New Roman" w:hAnsi="Times New Roman" w:cs="Times New Roman"/>
          <w:sz w:val="24"/>
          <w:szCs w:val="24"/>
        </w:rPr>
        <w:t xml:space="preserve"> </w:t>
      </w:r>
      <w:r w:rsidR="005D653E" w:rsidRPr="00F11AB4">
        <w:rPr>
          <w:rFonts w:ascii="Times New Roman" w:hAnsi="Times New Roman" w:cs="Times New Roman"/>
          <w:sz w:val="24"/>
          <w:szCs w:val="24"/>
        </w:rPr>
        <w:t xml:space="preserve">(5 </w:t>
      </w:r>
      <w:r w:rsidR="006343EE" w:rsidRPr="00F11AB4">
        <w:rPr>
          <w:rFonts w:ascii="Times New Roman" w:hAnsi="Times New Roman" w:cs="Times New Roman"/>
          <w:sz w:val="24"/>
          <w:szCs w:val="24"/>
        </w:rPr>
        <w:t xml:space="preserve">new </w:t>
      </w:r>
      <w:r w:rsidR="005D653E" w:rsidRPr="00F11AB4">
        <w:rPr>
          <w:rFonts w:ascii="Times New Roman" w:hAnsi="Times New Roman" w:cs="Times New Roman"/>
          <w:sz w:val="24"/>
          <w:szCs w:val="24"/>
        </w:rPr>
        <w:t xml:space="preserve">faculty positions </w:t>
      </w:r>
      <w:r w:rsidR="006343EE" w:rsidRPr="00F11AB4">
        <w:rPr>
          <w:rFonts w:ascii="Times New Roman" w:hAnsi="Times New Roman" w:cs="Times New Roman"/>
          <w:sz w:val="24"/>
          <w:szCs w:val="24"/>
        </w:rPr>
        <w:t xml:space="preserve">for this academic year; questions and concerns raised about the financial impacts of the relocation of the </w:t>
      </w:r>
      <w:r w:rsidR="005D653E" w:rsidRPr="00F11AB4">
        <w:rPr>
          <w:rFonts w:ascii="Times New Roman" w:hAnsi="Times New Roman" w:cs="Times New Roman"/>
          <w:sz w:val="24"/>
          <w:szCs w:val="24"/>
        </w:rPr>
        <w:t xml:space="preserve">Technology Management </w:t>
      </w:r>
      <w:r w:rsidR="006343EE" w:rsidRPr="00F11AB4">
        <w:rPr>
          <w:rFonts w:ascii="Times New Roman" w:hAnsi="Times New Roman" w:cs="Times New Roman"/>
          <w:sz w:val="24"/>
          <w:szCs w:val="24"/>
        </w:rPr>
        <w:t>program to Engineering; this program had over 200 students</w:t>
      </w:r>
      <w:r w:rsidR="005D653E" w:rsidRPr="00F11AB4">
        <w:rPr>
          <w:rFonts w:ascii="Times New Roman" w:hAnsi="Times New Roman" w:cs="Times New Roman"/>
          <w:sz w:val="24"/>
          <w:szCs w:val="24"/>
        </w:rPr>
        <w:t>)</w:t>
      </w:r>
    </w:p>
    <w:p w14:paraId="066F440D" w14:textId="0A86E337" w:rsidR="00A20D65" w:rsidRPr="00F11AB4" w:rsidRDefault="006343EE"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w:t>
      </w:r>
      <w:r w:rsidR="00A20D65" w:rsidRPr="00F11AB4">
        <w:rPr>
          <w:rFonts w:ascii="Times New Roman" w:hAnsi="Times New Roman" w:cs="Times New Roman"/>
          <w:sz w:val="24"/>
          <w:szCs w:val="24"/>
        </w:rPr>
        <w:t>EPSY</w:t>
      </w:r>
      <w:r w:rsidR="005601C1" w:rsidRPr="00F11AB4">
        <w:rPr>
          <w:rFonts w:ascii="Times New Roman" w:hAnsi="Times New Roman" w:cs="Times New Roman"/>
          <w:sz w:val="24"/>
          <w:szCs w:val="24"/>
        </w:rPr>
        <w:t xml:space="preserve"> (new interim department head Jeffrey Liew; </w:t>
      </w:r>
      <w:r w:rsidR="00F33075" w:rsidRPr="00F11AB4">
        <w:rPr>
          <w:rFonts w:ascii="Times New Roman" w:hAnsi="Times New Roman" w:cs="Times New Roman"/>
          <w:sz w:val="24"/>
          <w:szCs w:val="24"/>
        </w:rPr>
        <w:t xml:space="preserve">2 new associate department heads; </w:t>
      </w:r>
      <w:r w:rsidRPr="00F11AB4">
        <w:rPr>
          <w:rFonts w:ascii="Times New Roman" w:hAnsi="Times New Roman" w:cs="Times New Roman"/>
          <w:sz w:val="24"/>
          <w:szCs w:val="24"/>
        </w:rPr>
        <w:t xml:space="preserve">3 new </w:t>
      </w:r>
      <w:r w:rsidR="005601C1" w:rsidRPr="00F11AB4">
        <w:rPr>
          <w:rFonts w:ascii="Times New Roman" w:hAnsi="Times New Roman" w:cs="Times New Roman"/>
          <w:sz w:val="24"/>
          <w:szCs w:val="24"/>
        </w:rPr>
        <w:t xml:space="preserve">faculty </w:t>
      </w:r>
      <w:r w:rsidRPr="00F11AB4">
        <w:rPr>
          <w:rFonts w:ascii="Times New Roman" w:hAnsi="Times New Roman" w:cs="Times New Roman"/>
          <w:sz w:val="24"/>
          <w:szCs w:val="24"/>
        </w:rPr>
        <w:t>positions have been approved; 7</w:t>
      </w:r>
      <w:r w:rsidR="005601C1" w:rsidRPr="00F11AB4">
        <w:rPr>
          <w:rFonts w:ascii="Times New Roman" w:hAnsi="Times New Roman" w:cs="Times New Roman"/>
          <w:sz w:val="24"/>
          <w:szCs w:val="24"/>
        </w:rPr>
        <w:t xml:space="preserve"> new faculty </w:t>
      </w:r>
      <w:r w:rsidRPr="00F11AB4">
        <w:rPr>
          <w:rFonts w:ascii="Times New Roman" w:hAnsi="Times New Roman" w:cs="Times New Roman"/>
          <w:sz w:val="24"/>
          <w:szCs w:val="24"/>
        </w:rPr>
        <w:t>started in Fall 2022</w:t>
      </w:r>
      <w:r w:rsidR="005601C1" w:rsidRPr="00F11AB4">
        <w:rPr>
          <w:rFonts w:ascii="Times New Roman" w:hAnsi="Times New Roman" w:cs="Times New Roman"/>
          <w:sz w:val="24"/>
          <w:szCs w:val="24"/>
        </w:rPr>
        <w:t>)</w:t>
      </w:r>
    </w:p>
    <w:p w14:paraId="10B9955B" w14:textId="77777777" w:rsidR="00717E2C" w:rsidRPr="00F11AB4" w:rsidRDefault="001F7818" w:rsidP="006343EE">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lastRenderedPageBreak/>
        <w:t>-</w:t>
      </w:r>
      <w:r w:rsidR="005823EF" w:rsidRPr="00F11AB4">
        <w:rPr>
          <w:rFonts w:ascii="Times New Roman" w:hAnsi="Times New Roman" w:cs="Times New Roman"/>
          <w:sz w:val="24"/>
          <w:szCs w:val="24"/>
        </w:rPr>
        <w:t>KNSM</w:t>
      </w:r>
      <w:r w:rsidR="005601C1" w:rsidRPr="00F11AB4">
        <w:rPr>
          <w:rFonts w:ascii="Times New Roman" w:hAnsi="Times New Roman" w:cs="Times New Roman"/>
          <w:sz w:val="24"/>
          <w:szCs w:val="24"/>
        </w:rPr>
        <w:t xml:space="preserve"> (new interim department</w:t>
      </w:r>
      <w:r w:rsidR="00717E2C" w:rsidRPr="00F11AB4">
        <w:rPr>
          <w:rFonts w:ascii="Times New Roman" w:hAnsi="Times New Roman" w:cs="Times New Roman"/>
          <w:sz w:val="24"/>
          <w:szCs w:val="24"/>
        </w:rPr>
        <w:t xml:space="preserve"> head</w:t>
      </w:r>
      <w:r w:rsidR="005601C1" w:rsidRPr="00F11AB4">
        <w:rPr>
          <w:rFonts w:ascii="Times New Roman" w:hAnsi="Times New Roman" w:cs="Times New Roman"/>
          <w:sz w:val="24"/>
          <w:szCs w:val="24"/>
        </w:rPr>
        <w:t xml:space="preserve">; previous </w:t>
      </w:r>
      <w:r w:rsidR="00717E2C" w:rsidRPr="00F11AB4">
        <w:rPr>
          <w:rFonts w:ascii="Times New Roman" w:hAnsi="Times New Roman" w:cs="Times New Roman"/>
          <w:sz w:val="24"/>
          <w:szCs w:val="24"/>
        </w:rPr>
        <w:t xml:space="preserve">DH </w:t>
      </w:r>
      <w:r w:rsidR="005601C1" w:rsidRPr="00F11AB4">
        <w:rPr>
          <w:rFonts w:ascii="Times New Roman" w:hAnsi="Times New Roman" w:cs="Times New Roman"/>
          <w:sz w:val="24"/>
          <w:szCs w:val="24"/>
        </w:rPr>
        <w:t>left with</w:t>
      </w:r>
      <w:r w:rsidR="00717E2C" w:rsidRPr="00F11AB4">
        <w:rPr>
          <w:rFonts w:ascii="Times New Roman" w:hAnsi="Times New Roman" w:cs="Times New Roman"/>
          <w:sz w:val="24"/>
          <w:szCs w:val="24"/>
        </w:rPr>
        <w:t xml:space="preserve"> relocation of</w:t>
      </w:r>
      <w:r w:rsidR="005601C1" w:rsidRPr="00F11AB4">
        <w:rPr>
          <w:rFonts w:ascii="Times New Roman" w:hAnsi="Times New Roman" w:cs="Times New Roman"/>
          <w:sz w:val="24"/>
          <w:szCs w:val="24"/>
        </w:rPr>
        <w:t xml:space="preserve"> health education</w:t>
      </w:r>
      <w:r w:rsidR="00717E2C" w:rsidRPr="00F11AB4">
        <w:rPr>
          <w:rFonts w:ascii="Times New Roman" w:hAnsi="Times New Roman" w:cs="Times New Roman"/>
          <w:sz w:val="24"/>
          <w:szCs w:val="24"/>
        </w:rPr>
        <w:t xml:space="preserve"> program to public health</w:t>
      </w:r>
      <w:r w:rsidR="005601C1" w:rsidRPr="00F11AB4">
        <w:rPr>
          <w:rFonts w:ascii="Times New Roman" w:hAnsi="Times New Roman" w:cs="Times New Roman"/>
          <w:sz w:val="24"/>
          <w:szCs w:val="24"/>
        </w:rPr>
        <w:t>; transitions in progress with some labs; questions and concerns regarding space allocations</w:t>
      </w:r>
      <w:r w:rsidR="005D653E" w:rsidRPr="00F11AB4">
        <w:rPr>
          <w:rFonts w:ascii="Times New Roman" w:hAnsi="Times New Roman" w:cs="Times New Roman"/>
          <w:sz w:val="24"/>
          <w:szCs w:val="24"/>
        </w:rPr>
        <w:t>; health education program lost about 1200 students</w:t>
      </w:r>
      <w:r w:rsidR="00717E2C" w:rsidRPr="00F11AB4">
        <w:rPr>
          <w:rFonts w:ascii="Times New Roman" w:hAnsi="Times New Roman" w:cs="Times New Roman"/>
          <w:sz w:val="24"/>
          <w:szCs w:val="24"/>
        </w:rPr>
        <w:t>)</w:t>
      </w:r>
    </w:p>
    <w:p w14:paraId="052D7EEB" w14:textId="7EA09A03" w:rsidR="001F7818" w:rsidRPr="00F11AB4" w:rsidRDefault="00717E2C" w:rsidP="00717E2C">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w:t>
      </w:r>
      <w:r w:rsidR="001F7818" w:rsidRPr="00F11AB4">
        <w:rPr>
          <w:rFonts w:ascii="Times New Roman" w:hAnsi="Times New Roman" w:cs="Times New Roman"/>
          <w:sz w:val="24"/>
          <w:szCs w:val="24"/>
        </w:rPr>
        <w:t>TLAC</w:t>
      </w:r>
      <w:r w:rsidR="005601C1" w:rsidRPr="00F11AB4">
        <w:rPr>
          <w:rFonts w:ascii="Times New Roman" w:hAnsi="Times New Roman" w:cs="Times New Roman"/>
          <w:sz w:val="24"/>
          <w:szCs w:val="24"/>
        </w:rPr>
        <w:t xml:space="preserve"> (</w:t>
      </w:r>
      <w:r w:rsidR="00F11AB4" w:rsidRPr="00F11AB4">
        <w:rPr>
          <w:rFonts w:ascii="Times New Roman" w:hAnsi="Times New Roman" w:cs="Times New Roman"/>
          <w:sz w:val="24"/>
          <w:szCs w:val="24"/>
        </w:rPr>
        <w:t xml:space="preserve">new </w:t>
      </w:r>
      <w:r w:rsidR="00FA3649" w:rsidRPr="00F11AB4">
        <w:rPr>
          <w:rFonts w:ascii="Times New Roman" w:hAnsi="Times New Roman" w:cs="Times New Roman"/>
          <w:sz w:val="24"/>
          <w:szCs w:val="24"/>
        </w:rPr>
        <w:t>interim department head</w:t>
      </w:r>
      <w:r w:rsidR="00F11AB4" w:rsidRPr="00F11AB4">
        <w:rPr>
          <w:rFonts w:ascii="Times New Roman" w:hAnsi="Times New Roman" w:cs="Times New Roman"/>
          <w:sz w:val="24"/>
          <w:szCs w:val="24"/>
        </w:rPr>
        <w:t xml:space="preserve">; </w:t>
      </w:r>
      <w:r w:rsidR="00FA3649" w:rsidRPr="00F11AB4">
        <w:rPr>
          <w:rFonts w:ascii="Times New Roman" w:hAnsi="Times New Roman" w:cs="Times New Roman"/>
          <w:sz w:val="24"/>
          <w:szCs w:val="24"/>
        </w:rPr>
        <w:t>new program leads</w:t>
      </w:r>
      <w:r w:rsidR="00F11AB4" w:rsidRPr="00F11AB4">
        <w:rPr>
          <w:rFonts w:ascii="Times New Roman" w:hAnsi="Times New Roman" w:cs="Times New Roman"/>
          <w:sz w:val="24"/>
          <w:szCs w:val="24"/>
        </w:rPr>
        <w:t xml:space="preserve"> in </w:t>
      </w:r>
      <w:r w:rsidR="00FA3649" w:rsidRPr="00F11AB4">
        <w:rPr>
          <w:rFonts w:ascii="Times New Roman" w:hAnsi="Times New Roman" w:cs="Times New Roman"/>
          <w:sz w:val="24"/>
          <w:szCs w:val="24"/>
        </w:rPr>
        <w:t>multi-cultural program and STEM</w:t>
      </w:r>
      <w:r w:rsidR="00F11AB4" w:rsidRPr="00F11AB4">
        <w:rPr>
          <w:rFonts w:ascii="Times New Roman" w:hAnsi="Times New Roman" w:cs="Times New Roman"/>
          <w:sz w:val="24"/>
          <w:szCs w:val="24"/>
        </w:rPr>
        <w:t xml:space="preserve">; new chairs in </w:t>
      </w:r>
      <w:r w:rsidR="00FA3649" w:rsidRPr="00F11AB4">
        <w:rPr>
          <w:rFonts w:ascii="Times New Roman" w:hAnsi="Times New Roman" w:cs="Times New Roman"/>
          <w:sz w:val="24"/>
          <w:szCs w:val="24"/>
        </w:rPr>
        <w:t>graduate and undergraduate affairs</w:t>
      </w:r>
      <w:r w:rsidR="00F11AB4" w:rsidRPr="00F11AB4">
        <w:rPr>
          <w:rFonts w:ascii="Times New Roman" w:hAnsi="Times New Roman" w:cs="Times New Roman"/>
          <w:sz w:val="24"/>
          <w:szCs w:val="24"/>
        </w:rPr>
        <w:t xml:space="preserve">; </w:t>
      </w:r>
      <w:r w:rsidR="00FA3649" w:rsidRPr="00F11AB4">
        <w:rPr>
          <w:rFonts w:ascii="Times New Roman" w:hAnsi="Times New Roman" w:cs="Times New Roman"/>
          <w:sz w:val="24"/>
          <w:szCs w:val="24"/>
        </w:rPr>
        <w:t xml:space="preserve">4 new </w:t>
      </w:r>
      <w:r w:rsidR="00F11AB4" w:rsidRPr="00F11AB4">
        <w:rPr>
          <w:rFonts w:ascii="Times New Roman" w:hAnsi="Times New Roman" w:cs="Times New Roman"/>
          <w:sz w:val="24"/>
          <w:szCs w:val="24"/>
        </w:rPr>
        <w:t>faculty s</w:t>
      </w:r>
      <w:r w:rsidR="00FA3649" w:rsidRPr="00F11AB4">
        <w:rPr>
          <w:rFonts w:ascii="Times New Roman" w:hAnsi="Times New Roman" w:cs="Times New Roman"/>
          <w:sz w:val="24"/>
          <w:szCs w:val="24"/>
        </w:rPr>
        <w:t>earches waiting for approval</w:t>
      </w:r>
      <w:r w:rsidR="00F11AB4" w:rsidRPr="00F11AB4">
        <w:rPr>
          <w:rFonts w:ascii="Times New Roman" w:hAnsi="Times New Roman" w:cs="Times New Roman"/>
          <w:sz w:val="24"/>
          <w:szCs w:val="24"/>
        </w:rPr>
        <w:t xml:space="preserve"> as well as reposting of </w:t>
      </w:r>
      <w:r w:rsidR="00271243" w:rsidRPr="00F11AB4">
        <w:rPr>
          <w:rFonts w:ascii="Times New Roman" w:hAnsi="Times New Roman" w:cs="Times New Roman"/>
          <w:sz w:val="24"/>
          <w:szCs w:val="24"/>
        </w:rPr>
        <w:t>Hispanic scholar that was not filled from last year</w:t>
      </w:r>
      <w:r w:rsidR="00F11AB4" w:rsidRPr="00F11AB4">
        <w:rPr>
          <w:rFonts w:ascii="Times New Roman" w:hAnsi="Times New Roman" w:cs="Times New Roman"/>
          <w:sz w:val="24"/>
          <w:szCs w:val="24"/>
        </w:rPr>
        <w:t xml:space="preserve">; 2 new positions in </w:t>
      </w:r>
      <w:r w:rsidR="00AF6837" w:rsidRPr="00F11AB4">
        <w:rPr>
          <w:rFonts w:ascii="Times New Roman" w:hAnsi="Times New Roman" w:cs="Times New Roman"/>
          <w:sz w:val="24"/>
          <w:szCs w:val="24"/>
        </w:rPr>
        <w:t>early childhood education</w:t>
      </w:r>
      <w:r w:rsidR="00F11AB4" w:rsidRPr="00F11AB4">
        <w:rPr>
          <w:rFonts w:ascii="Times New Roman" w:hAnsi="Times New Roman" w:cs="Times New Roman"/>
          <w:sz w:val="24"/>
          <w:szCs w:val="24"/>
        </w:rPr>
        <w:t>)</w:t>
      </w:r>
    </w:p>
    <w:p w14:paraId="6E06F04D" w14:textId="2FF7B32B" w:rsidR="00AF6837" w:rsidRPr="00F11AB4" w:rsidRDefault="00F11AB4" w:rsidP="00F11AB4">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w:t>
      </w:r>
      <w:r w:rsidR="00AF6837" w:rsidRPr="00F11AB4">
        <w:rPr>
          <w:rFonts w:ascii="Times New Roman" w:hAnsi="Times New Roman" w:cs="Times New Roman"/>
          <w:sz w:val="24"/>
          <w:szCs w:val="24"/>
        </w:rPr>
        <w:t>4 ACES positions (1 for each department)</w:t>
      </w:r>
    </w:p>
    <w:p w14:paraId="6D2F6D50" w14:textId="038F29ED" w:rsidR="00341162" w:rsidRPr="00F11AB4" w:rsidRDefault="00D855C3" w:rsidP="00634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1162" w:rsidRPr="00F11AB4">
        <w:rPr>
          <w:rFonts w:ascii="Times New Roman" w:hAnsi="Times New Roman" w:cs="Times New Roman"/>
          <w:sz w:val="24"/>
          <w:szCs w:val="24"/>
        </w:rPr>
        <w:t>17 faculty positions are current</w:t>
      </w:r>
      <w:r w:rsidR="00F11AB4" w:rsidRPr="00F11AB4">
        <w:rPr>
          <w:rFonts w:ascii="Times New Roman" w:hAnsi="Times New Roman" w:cs="Times New Roman"/>
          <w:sz w:val="24"/>
          <w:szCs w:val="24"/>
        </w:rPr>
        <w:t>ly</w:t>
      </w:r>
      <w:r w:rsidR="00341162" w:rsidRPr="00F11AB4">
        <w:rPr>
          <w:rFonts w:ascii="Times New Roman" w:hAnsi="Times New Roman" w:cs="Times New Roman"/>
          <w:sz w:val="24"/>
          <w:szCs w:val="24"/>
        </w:rPr>
        <w:t xml:space="preserve"> open across SEHD (3 positions in EPSY have been </w:t>
      </w:r>
      <w:r w:rsidR="00F11AB4" w:rsidRPr="00F11AB4">
        <w:rPr>
          <w:rFonts w:ascii="Times New Roman" w:hAnsi="Times New Roman" w:cs="Times New Roman"/>
          <w:sz w:val="24"/>
          <w:szCs w:val="24"/>
        </w:rPr>
        <w:t>already approved at the university level; all other positions awaiting final approval)</w:t>
      </w:r>
    </w:p>
    <w:p w14:paraId="162433BE" w14:textId="77777777" w:rsidR="00341162" w:rsidRPr="00F11AB4" w:rsidRDefault="00341162" w:rsidP="006343EE">
      <w:pPr>
        <w:spacing w:after="0" w:line="240" w:lineRule="auto"/>
        <w:rPr>
          <w:rFonts w:ascii="Times New Roman" w:hAnsi="Times New Roman" w:cs="Times New Roman"/>
          <w:sz w:val="24"/>
          <w:szCs w:val="24"/>
        </w:rPr>
      </w:pPr>
    </w:p>
    <w:p w14:paraId="6D752E80" w14:textId="23EA69E7" w:rsidR="00A20D65" w:rsidRPr="00F11AB4" w:rsidRDefault="00FA72DF" w:rsidP="006343EE">
      <w:pPr>
        <w:spacing w:after="0" w:line="240" w:lineRule="auto"/>
        <w:ind w:left="720" w:hanging="270"/>
        <w:rPr>
          <w:rFonts w:ascii="Times New Roman" w:hAnsi="Times New Roman" w:cs="Times New Roman"/>
          <w:b/>
          <w:sz w:val="24"/>
          <w:szCs w:val="24"/>
        </w:rPr>
      </w:pPr>
      <w:r w:rsidRPr="00F11AB4">
        <w:rPr>
          <w:rFonts w:ascii="Times New Roman" w:hAnsi="Times New Roman" w:cs="Times New Roman"/>
          <w:b/>
          <w:sz w:val="24"/>
          <w:szCs w:val="24"/>
        </w:rPr>
        <w:t>8</w:t>
      </w:r>
      <w:r w:rsidR="00EB0F93" w:rsidRPr="00F11AB4">
        <w:rPr>
          <w:rFonts w:ascii="Times New Roman" w:hAnsi="Times New Roman" w:cs="Times New Roman"/>
          <w:b/>
          <w:sz w:val="24"/>
          <w:szCs w:val="24"/>
        </w:rPr>
        <w:t>.  FAC-sponsored Event/s (Speaker, Coffee Hour, etc.)</w:t>
      </w:r>
    </w:p>
    <w:p w14:paraId="12EC67A6" w14:textId="38CFCD29" w:rsidR="00F11AB4" w:rsidRPr="00F11AB4" w:rsidRDefault="00F11AB4" w:rsidP="00F11AB4">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Discussed options for potential events; FAC members encouraged to come up with ideas; potential idea of a speaker event could be to invite Dr. </w:t>
      </w:r>
      <w:r w:rsidR="00F77115" w:rsidRPr="00F11AB4">
        <w:rPr>
          <w:rFonts w:ascii="Times New Roman" w:hAnsi="Times New Roman" w:cs="Times New Roman"/>
          <w:sz w:val="24"/>
          <w:szCs w:val="24"/>
        </w:rPr>
        <w:t xml:space="preserve">Gloria </w:t>
      </w:r>
      <w:proofErr w:type="spellStart"/>
      <w:r w:rsidR="00F77115" w:rsidRPr="00F11AB4">
        <w:rPr>
          <w:rFonts w:ascii="Times New Roman" w:hAnsi="Times New Roman" w:cs="Times New Roman"/>
          <w:sz w:val="24"/>
          <w:szCs w:val="24"/>
        </w:rPr>
        <w:t>Ladsen</w:t>
      </w:r>
      <w:proofErr w:type="spellEnd"/>
      <w:r w:rsidR="00F77115" w:rsidRPr="00F11AB4">
        <w:rPr>
          <w:rFonts w:ascii="Times New Roman" w:hAnsi="Times New Roman" w:cs="Times New Roman"/>
          <w:sz w:val="24"/>
          <w:szCs w:val="24"/>
        </w:rPr>
        <w:t xml:space="preserve"> Billings </w:t>
      </w:r>
      <w:r w:rsidRPr="00F11AB4">
        <w:rPr>
          <w:rFonts w:ascii="Times New Roman" w:hAnsi="Times New Roman" w:cs="Times New Roman"/>
          <w:sz w:val="24"/>
          <w:szCs w:val="24"/>
        </w:rPr>
        <w:t xml:space="preserve">(who </w:t>
      </w:r>
      <w:r w:rsidR="00F77115" w:rsidRPr="00F11AB4">
        <w:rPr>
          <w:rFonts w:ascii="Times New Roman" w:hAnsi="Times New Roman" w:cs="Times New Roman"/>
          <w:sz w:val="24"/>
          <w:szCs w:val="24"/>
        </w:rPr>
        <w:t xml:space="preserve">is currently </w:t>
      </w:r>
      <w:proofErr w:type="spellStart"/>
      <w:r w:rsidR="00F77115" w:rsidRPr="00F11AB4">
        <w:rPr>
          <w:rFonts w:ascii="Times New Roman" w:hAnsi="Times New Roman" w:cs="Times New Roman"/>
          <w:sz w:val="24"/>
          <w:szCs w:val="24"/>
        </w:rPr>
        <w:t>Hagler</w:t>
      </w:r>
      <w:proofErr w:type="spellEnd"/>
      <w:r w:rsidR="00F77115" w:rsidRPr="00F11AB4">
        <w:rPr>
          <w:rFonts w:ascii="Times New Roman" w:hAnsi="Times New Roman" w:cs="Times New Roman"/>
          <w:sz w:val="24"/>
          <w:szCs w:val="24"/>
        </w:rPr>
        <w:t xml:space="preserve"> Fellow)</w:t>
      </w:r>
      <w:r w:rsidRPr="00F11AB4">
        <w:rPr>
          <w:rFonts w:ascii="Times New Roman" w:hAnsi="Times New Roman" w:cs="Times New Roman"/>
          <w:sz w:val="24"/>
          <w:szCs w:val="24"/>
        </w:rPr>
        <w:t>; could do ice-cream social</w:t>
      </w:r>
    </w:p>
    <w:p w14:paraId="15FA32D5" w14:textId="77777777" w:rsidR="00341162" w:rsidRPr="00F11AB4" w:rsidRDefault="00341162" w:rsidP="006343EE">
      <w:pPr>
        <w:spacing w:after="0" w:line="240" w:lineRule="auto"/>
        <w:ind w:left="720" w:hanging="270"/>
        <w:rPr>
          <w:rFonts w:ascii="Times New Roman" w:hAnsi="Times New Roman" w:cs="Times New Roman"/>
          <w:sz w:val="24"/>
          <w:szCs w:val="24"/>
        </w:rPr>
      </w:pPr>
    </w:p>
    <w:p w14:paraId="0AD2F316" w14:textId="65876352" w:rsidR="00FA72DF" w:rsidRPr="00F11AB4" w:rsidRDefault="00FA72DF" w:rsidP="006343EE">
      <w:pPr>
        <w:spacing w:after="0" w:line="240" w:lineRule="auto"/>
        <w:ind w:left="720" w:hanging="270"/>
        <w:rPr>
          <w:rFonts w:ascii="Times New Roman" w:hAnsi="Times New Roman" w:cs="Times New Roman"/>
          <w:b/>
          <w:sz w:val="24"/>
          <w:szCs w:val="24"/>
        </w:rPr>
      </w:pPr>
      <w:r w:rsidRPr="00F11AB4">
        <w:rPr>
          <w:rFonts w:ascii="Times New Roman" w:hAnsi="Times New Roman" w:cs="Times New Roman"/>
          <w:b/>
          <w:sz w:val="24"/>
          <w:szCs w:val="24"/>
        </w:rPr>
        <w:t>9. New Business</w:t>
      </w:r>
    </w:p>
    <w:p w14:paraId="0F6DA808" w14:textId="353F499A" w:rsidR="008C4113" w:rsidRPr="00F11AB4" w:rsidRDefault="00F11AB4" w:rsidP="00F11AB4">
      <w:pPr>
        <w:spacing w:after="0" w:line="240" w:lineRule="auto"/>
        <w:rPr>
          <w:rFonts w:ascii="Times New Roman" w:hAnsi="Times New Roman" w:cs="Times New Roman"/>
          <w:sz w:val="24"/>
          <w:szCs w:val="24"/>
        </w:rPr>
      </w:pPr>
      <w:r w:rsidRPr="00F11AB4">
        <w:rPr>
          <w:rFonts w:ascii="Times New Roman" w:hAnsi="Times New Roman" w:cs="Times New Roman"/>
          <w:sz w:val="24"/>
          <w:szCs w:val="24"/>
        </w:rPr>
        <w:t xml:space="preserve">- </w:t>
      </w:r>
      <w:r w:rsidR="008C4113" w:rsidRPr="00F11AB4">
        <w:rPr>
          <w:rFonts w:ascii="Times New Roman" w:hAnsi="Times New Roman" w:cs="Times New Roman"/>
          <w:sz w:val="24"/>
          <w:szCs w:val="24"/>
        </w:rPr>
        <w:t>Question</w:t>
      </w:r>
      <w:r w:rsidRPr="00F11AB4">
        <w:rPr>
          <w:rFonts w:ascii="Times New Roman" w:hAnsi="Times New Roman" w:cs="Times New Roman"/>
          <w:sz w:val="24"/>
          <w:szCs w:val="24"/>
        </w:rPr>
        <w:t xml:space="preserve"> raised </w:t>
      </w:r>
      <w:r w:rsidR="008C4113" w:rsidRPr="00F11AB4">
        <w:rPr>
          <w:rFonts w:ascii="Times New Roman" w:hAnsi="Times New Roman" w:cs="Times New Roman"/>
          <w:sz w:val="24"/>
          <w:szCs w:val="24"/>
        </w:rPr>
        <w:t xml:space="preserve">about why there is a large turnover in faculty and staff this year (SEHD </w:t>
      </w:r>
      <w:r w:rsidRPr="00F11AB4">
        <w:rPr>
          <w:rFonts w:ascii="Times New Roman" w:hAnsi="Times New Roman" w:cs="Times New Roman"/>
          <w:sz w:val="24"/>
          <w:szCs w:val="24"/>
        </w:rPr>
        <w:t xml:space="preserve">Faculty Affairs </w:t>
      </w:r>
      <w:r w:rsidR="008C4113" w:rsidRPr="00F11AB4">
        <w:rPr>
          <w:rFonts w:ascii="Times New Roman" w:hAnsi="Times New Roman" w:cs="Times New Roman"/>
          <w:sz w:val="24"/>
          <w:szCs w:val="24"/>
        </w:rPr>
        <w:t>has solicited questions</w:t>
      </w:r>
      <w:r w:rsidRPr="00F11AB4">
        <w:rPr>
          <w:rFonts w:ascii="Times New Roman" w:hAnsi="Times New Roman" w:cs="Times New Roman"/>
          <w:sz w:val="24"/>
          <w:szCs w:val="24"/>
        </w:rPr>
        <w:t xml:space="preserve"> from recent staff turnovers; </w:t>
      </w:r>
      <w:r w:rsidR="008C4113" w:rsidRPr="00F11AB4">
        <w:rPr>
          <w:rFonts w:ascii="Times New Roman" w:hAnsi="Times New Roman" w:cs="Times New Roman"/>
          <w:sz w:val="24"/>
          <w:szCs w:val="24"/>
        </w:rPr>
        <w:t xml:space="preserve">exit interviews </w:t>
      </w:r>
      <w:r w:rsidRPr="00F11AB4">
        <w:rPr>
          <w:rFonts w:ascii="Times New Roman" w:hAnsi="Times New Roman" w:cs="Times New Roman"/>
          <w:sz w:val="24"/>
          <w:szCs w:val="24"/>
        </w:rPr>
        <w:t>for faculty resignations a</w:t>
      </w:r>
      <w:r w:rsidR="008C4113" w:rsidRPr="00F11AB4">
        <w:rPr>
          <w:rFonts w:ascii="Times New Roman" w:hAnsi="Times New Roman" w:cs="Times New Roman"/>
          <w:sz w:val="24"/>
          <w:szCs w:val="24"/>
        </w:rPr>
        <w:t>re handled by Office of Faculty Affairs)</w:t>
      </w:r>
    </w:p>
    <w:p w14:paraId="276C5F8C" w14:textId="4F7A0ACC" w:rsidR="00F11AB4" w:rsidRDefault="00F11AB4" w:rsidP="00F11AB4">
      <w:pPr>
        <w:spacing w:after="0" w:line="240" w:lineRule="auto"/>
        <w:rPr>
          <w:rFonts w:ascii="Times New Roman" w:hAnsi="Times New Roman" w:cs="Times New Roman"/>
          <w:sz w:val="24"/>
          <w:szCs w:val="24"/>
        </w:rPr>
      </w:pPr>
    </w:p>
    <w:p w14:paraId="17FD06D5" w14:textId="1A4D7601" w:rsidR="00F11AB4" w:rsidRDefault="00F11AB4" w:rsidP="00F11A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Regarding </w:t>
      </w:r>
      <w:r w:rsidR="007915F6">
        <w:rPr>
          <w:rFonts w:ascii="Times New Roman" w:hAnsi="Times New Roman" w:cs="Times New Roman"/>
          <w:sz w:val="24"/>
          <w:szCs w:val="24"/>
        </w:rPr>
        <w:t xml:space="preserve">the </w:t>
      </w:r>
      <w:r>
        <w:rPr>
          <w:rFonts w:ascii="Times New Roman" w:hAnsi="Times New Roman" w:cs="Times New Roman"/>
          <w:sz w:val="24"/>
          <w:szCs w:val="24"/>
        </w:rPr>
        <w:t xml:space="preserve">questions that have been raised about </w:t>
      </w:r>
      <w:r w:rsidR="007915F6">
        <w:rPr>
          <w:rFonts w:ascii="Times New Roman" w:hAnsi="Times New Roman" w:cs="Times New Roman"/>
          <w:sz w:val="24"/>
          <w:szCs w:val="24"/>
        </w:rPr>
        <w:t xml:space="preserve">the </w:t>
      </w:r>
      <w:r>
        <w:rPr>
          <w:rFonts w:ascii="Times New Roman" w:hAnsi="Times New Roman" w:cs="Times New Roman"/>
          <w:sz w:val="24"/>
          <w:szCs w:val="24"/>
        </w:rPr>
        <w:t>financial implications of the relocation of programs that are no longer part of SEHD, FAC discussed inviting the Jill Hobbs (Assistant Dean for Finance</w:t>
      </w:r>
      <w:r w:rsidR="007915F6">
        <w:rPr>
          <w:rFonts w:ascii="Times New Roman" w:hAnsi="Times New Roman" w:cs="Times New Roman"/>
          <w:sz w:val="24"/>
          <w:szCs w:val="24"/>
        </w:rPr>
        <w:t xml:space="preserve">) </w:t>
      </w:r>
      <w:r>
        <w:rPr>
          <w:rFonts w:ascii="Times New Roman" w:hAnsi="Times New Roman" w:cs="Times New Roman"/>
          <w:sz w:val="24"/>
          <w:szCs w:val="24"/>
        </w:rPr>
        <w:t>to a future meeting</w:t>
      </w:r>
      <w:r w:rsidR="007915F6">
        <w:rPr>
          <w:rFonts w:ascii="Times New Roman" w:hAnsi="Times New Roman" w:cs="Times New Roman"/>
          <w:sz w:val="24"/>
          <w:szCs w:val="24"/>
        </w:rPr>
        <w:t>.</w:t>
      </w:r>
    </w:p>
    <w:p w14:paraId="1B745DBA" w14:textId="77777777" w:rsidR="00F11AB4" w:rsidRDefault="00F11AB4" w:rsidP="00F11AB4">
      <w:pPr>
        <w:spacing w:after="0" w:line="240" w:lineRule="auto"/>
        <w:rPr>
          <w:rFonts w:ascii="Times New Roman" w:hAnsi="Times New Roman" w:cs="Times New Roman"/>
          <w:sz w:val="24"/>
          <w:szCs w:val="24"/>
        </w:rPr>
      </w:pPr>
    </w:p>
    <w:p w14:paraId="7DBED195" w14:textId="1C7B4874" w:rsidR="00F11AB4" w:rsidRDefault="00F11AB4" w:rsidP="00F11AB4">
      <w:pPr>
        <w:spacing w:after="0" w:line="240" w:lineRule="auto"/>
        <w:rPr>
          <w:rFonts w:ascii="Times New Roman" w:hAnsi="Times New Roman" w:cs="Times New Roman"/>
          <w:sz w:val="24"/>
          <w:szCs w:val="24"/>
        </w:rPr>
      </w:pPr>
    </w:p>
    <w:p w14:paraId="1877DE60" w14:textId="77B34B15" w:rsidR="001F7818" w:rsidRPr="00F11AB4" w:rsidRDefault="001F7818" w:rsidP="006343EE">
      <w:pPr>
        <w:spacing w:after="0" w:line="240" w:lineRule="auto"/>
        <w:rPr>
          <w:rFonts w:ascii="Times New Roman" w:hAnsi="Times New Roman" w:cs="Times New Roman"/>
          <w:sz w:val="24"/>
          <w:szCs w:val="24"/>
        </w:rPr>
      </w:pPr>
    </w:p>
    <w:p w14:paraId="2D879F0F" w14:textId="77777777" w:rsidR="001F7818" w:rsidRPr="00F11AB4" w:rsidRDefault="001F7818" w:rsidP="006343EE">
      <w:pPr>
        <w:spacing w:after="0" w:line="240" w:lineRule="auto"/>
        <w:jc w:val="center"/>
        <w:rPr>
          <w:rFonts w:ascii="Times New Roman" w:hAnsi="Times New Roman" w:cs="Times New Roman"/>
          <w:sz w:val="24"/>
          <w:szCs w:val="24"/>
        </w:rPr>
      </w:pPr>
    </w:p>
    <w:sectPr w:rsidR="001F7818" w:rsidRPr="00F1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89F"/>
    <w:multiLevelType w:val="hybridMultilevel"/>
    <w:tmpl w:val="981CD692"/>
    <w:lvl w:ilvl="0" w:tplc="967A5E5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14972"/>
    <w:multiLevelType w:val="hybridMultilevel"/>
    <w:tmpl w:val="2A0C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18"/>
    <w:rsid w:val="00114130"/>
    <w:rsid w:val="001F7818"/>
    <w:rsid w:val="00271243"/>
    <w:rsid w:val="002B73F0"/>
    <w:rsid w:val="00341162"/>
    <w:rsid w:val="00351C02"/>
    <w:rsid w:val="003D68B4"/>
    <w:rsid w:val="00465059"/>
    <w:rsid w:val="004859A6"/>
    <w:rsid w:val="005601C1"/>
    <w:rsid w:val="005823EF"/>
    <w:rsid w:val="005D3F34"/>
    <w:rsid w:val="005D653E"/>
    <w:rsid w:val="006049ED"/>
    <w:rsid w:val="006223B0"/>
    <w:rsid w:val="006343EE"/>
    <w:rsid w:val="00660BD6"/>
    <w:rsid w:val="00713477"/>
    <w:rsid w:val="00717E2C"/>
    <w:rsid w:val="00734436"/>
    <w:rsid w:val="0078698B"/>
    <w:rsid w:val="007915F6"/>
    <w:rsid w:val="007E2B55"/>
    <w:rsid w:val="00875B99"/>
    <w:rsid w:val="008C4113"/>
    <w:rsid w:val="009A2350"/>
    <w:rsid w:val="00A20D65"/>
    <w:rsid w:val="00AF6837"/>
    <w:rsid w:val="00B12431"/>
    <w:rsid w:val="00C930C3"/>
    <w:rsid w:val="00CC5FBF"/>
    <w:rsid w:val="00D855C3"/>
    <w:rsid w:val="00DF7F39"/>
    <w:rsid w:val="00E059C1"/>
    <w:rsid w:val="00E246A0"/>
    <w:rsid w:val="00E966ED"/>
    <w:rsid w:val="00EB0F93"/>
    <w:rsid w:val="00EF4EAC"/>
    <w:rsid w:val="00F11AB4"/>
    <w:rsid w:val="00F33075"/>
    <w:rsid w:val="00F77115"/>
    <w:rsid w:val="00FA3649"/>
    <w:rsid w:val="00FA72DF"/>
    <w:rsid w:val="00FB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0C7D"/>
  <w15:chartTrackingRefBased/>
  <w15:docId w15:val="{625DE0E9-5E73-48EA-8E55-820506D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18"/>
    <w:rPr>
      <w:color w:val="0563C1"/>
      <w:u w:val="single"/>
    </w:rPr>
  </w:style>
  <w:style w:type="character" w:styleId="FollowedHyperlink">
    <w:name w:val="FollowedHyperlink"/>
    <w:basedOn w:val="DefaultParagraphFont"/>
    <w:uiPriority w:val="99"/>
    <w:semiHidden/>
    <w:unhideWhenUsed/>
    <w:rsid w:val="001F7818"/>
    <w:rPr>
      <w:color w:val="954F72" w:themeColor="followedHyperlink"/>
      <w:u w:val="single"/>
    </w:rPr>
  </w:style>
  <w:style w:type="paragraph" w:styleId="ListParagraph">
    <w:name w:val="List Paragraph"/>
    <w:basedOn w:val="Normal"/>
    <w:uiPriority w:val="34"/>
    <w:qFormat/>
    <w:rsid w:val="001F7818"/>
    <w:pPr>
      <w:ind w:left="720"/>
      <w:contextualSpacing/>
    </w:pPr>
  </w:style>
  <w:style w:type="character" w:styleId="UnresolvedMention">
    <w:name w:val="Unresolved Mention"/>
    <w:basedOn w:val="DefaultParagraphFont"/>
    <w:uiPriority w:val="99"/>
    <w:semiHidden/>
    <w:unhideWhenUsed/>
    <w:rsid w:val="00EB0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22961">
      <w:bodyDiv w:val="1"/>
      <w:marLeft w:val="0"/>
      <w:marRight w:val="0"/>
      <w:marTop w:val="0"/>
      <w:marBottom w:val="0"/>
      <w:divBdr>
        <w:top w:val="none" w:sz="0" w:space="0" w:color="auto"/>
        <w:left w:val="none" w:sz="0" w:space="0" w:color="auto"/>
        <w:bottom w:val="none" w:sz="0" w:space="0" w:color="auto"/>
        <w:right w:val="none" w:sz="0" w:space="0" w:color="auto"/>
      </w:divBdr>
    </w:div>
    <w:div w:id="1276715139">
      <w:bodyDiv w:val="1"/>
      <w:marLeft w:val="0"/>
      <w:marRight w:val="0"/>
      <w:marTop w:val="0"/>
      <w:marBottom w:val="0"/>
      <w:divBdr>
        <w:top w:val="none" w:sz="0" w:space="0" w:color="auto"/>
        <w:left w:val="none" w:sz="0" w:space="0" w:color="auto"/>
        <w:bottom w:val="none" w:sz="0" w:space="0" w:color="auto"/>
        <w:right w:val="none" w:sz="0" w:space="0" w:color="auto"/>
      </w:divBdr>
    </w:div>
    <w:div w:id="1805854675">
      <w:bodyDiv w:val="1"/>
      <w:marLeft w:val="0"/>
      <w:marRight w:val="0"/>
      <w:marTop w:val="0"/>
      <w:marBottom w:val="0"/>
      <w:divBdr>
        <w:top w:val="none" w:sz="0" w:space="0" w:color="auto"/>
        <w:left w:val="none" w:sz="0" w:space="0" w:color="auto"/>
        <w:bottom w:val="none" w:sz="0" w:space="0" w:color="auto"/>
        <w:right w:val="none" w:sz="0" w:space="0" w:color="auto"/>
      </w:divBdr>
    </w:div>
    <w:div w:id="18250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mu.zoom.us/j/953256970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Cheryl J</dc:creator>
  <cp:keywords/>
  <dc:description/>
  <cp:lastModifiedBy>Ettekal, Idean</cp:lastModifiedBy>
  <cp:revision>25</cp:revision>
  <dcterms:created xsi:type="dcterms:W3CDTF">2022-09-20T11:02:00Z</dcterms:created>
  <dcterms:modified xsi:type="dcterms:W3CDTF">2022-10-24T22:29:00Z</dcterms:modified>
</cp:coreProperties>
</file>